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  <w:bookmarkStart w:id="0" w:name="_GoBack"/>
      <w:bookmarkEnd w:id="0"/>
    </w:p>
    <w:p w:rsidR="003C374B" w:rsidRDefault="003C374B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lang w:val="lt-LT" w:eastAsia="lt-LT"/>
        </w:rPr>
      </w:pPr>
    </w:p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3C374B" w:rsidRPr="007C73D1" w:rsidTr="00012196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74B" w:rsidRPr="007C73D1" w:rsidRDefault="003C374B" w:rsidP="00012196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74B" w:rsidRPr="007C7FE3" w:rsidRDefault="003C374B" w:rsidP="00012196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:rsidR="003C374B" w:rsidRDefault="003C374B" w:rsidP="00012196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:rsidR="003C374B" w:rsidRPr="007C7FE3" w:rsidRDefault="003C374B" w:rsidP="00012196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2021 m. balandžio 1 d.</w:t>
            </w:r>
          </w:p>
          <w:p w:rsidR="003C374B" w:rsidRPr="007C7FE3" w:rsidRDefault="003C374B" w:rsidP="00012196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Įsakymu Nr. V-12</w:t>
            </w:r>
          </w:p>
          <w:p w:rsidR="003C374B" w:rsidRPr="007C73D1" w:rsidRDefault="003C374B" w:rsidP="00012196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3C374B" w:rsidRPr="007C73D1" w:rsidRDefault="003C374B" w:rsidP="00012196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:rsidR="003C374B" w:rsidRDefault="003C374B" w:rsidP="003C374B">
      <w:pPr>
        <w:rPr>
          <w:rFonts w:ascii="Times New Roman" w:hAnsi="Times New Roman"/>
          <w:sz w:val="24"/>
          <w:lang w:val="lt-LT" w:eastAsia="lt-LT"/>
        </w:rPr>
      </w:pPr>
    </w:p>
    <w:p w:rsidR="003C374B" w:rsidRPr="008446AF" w:rsidRDefault="003C374B" w:rsidP="003C374B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3C374B" w:rsidRPr="008446AF" w:rsidRDefault="003C374B" w:rsidP="003C374B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:rsidR="003C374B" w:rsidRPr="008446AF" w:rsidRDefault="003C374B" w:rsidP="003C374B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ŪKVEDŽIO </w:t>
      </w: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3C374B" w:rsidRDefault="003C374B" w:rsidP="003C374B">
      <w:pPr>
        <w:rPr>
          <w:rFonts w:ascii="Times New Roman" w:hAnsi="Times New Roman"/>
          <w:sz w:val="24"/>
          <w:lang w:val="lt-LT" w:eastAsia="lt-LT"/>
        </w:rPr>
      </w:pPr>
    </w:p>
    <w:p w:rsidR="003C374B" w:rsidRPr="0047056A" w:rsidRDefault="003C374B" w:rsidP="003C374B">
      <w:pPr>
        <w:rPr>
          <w:rFonts w:ascii="Times New Roman" w:hAnsi="Times New Roman"/>
          <w:sz w:val="24"/>
          <w:lang w:val="lt-LT" w:eastAsia="lt-LT"/>
        </w:rPr>
      </w:pPr>
    </w:p>
    <w:p w:rsidR="003C374B" w:rsidRDefault="003C374B" w:rsidP="003C374B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3C374B" w:rsidRPr="00E85FD2" w:rsidRDefault="003C374B" w:rsidP="003C374B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3C374B" w:rsidRDefault="003C374B" w:rsidP="003C374B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</w:t>
      </w:r>
      <w:r>
        <w:rPr>
          <w:bCs/>
          <w:szCs w:val="24"/>
          <w:lang w:eastAsia="lt-LT"/>
        </w:rPr>
        <w:t>lių teniso akademijos ūkvedys</w:t>
      </w:r>
      <w:r w:rsidRPr="008446AF">
        <w:rPr>
          <w:bCs/>
          <w:szCs w:val="24"/>
          <w:lang w:eastAsia="lt-LT"/>
        </w:rPr>
        <w:t>.</w:t>
      </w:r>
    </w:p>
    <w:p w:rsidR="003C374B" w:rsidRDefault="003C374B" w:rsidP="003C374B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specialistas</w:t>
      </w:r>
      <w:r w:rsidR="002373F7">
        <w:rPr>
          <w:bCs/>
          <w:szCs w:val="24"/>
          <w:lang w:eastAsia="lt-LT"/>
        </w:rPr>
        <w:t>.</w:t>
      </w:r>
    </w:p>
    <w:p w:rsidR="003C374B" w:rsidRDefault="003C374B" w:rsidP="003C374B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B</w:t>
      </w:r>
    </w:p>
    <w:p w:rsidR="003C374B" w:rsidRDefault="003C374B" w:rsidP="003C374B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personalo ir dokumentų valdymo specialistas yra tiesiogiai pavaldus Šiaulių teniso akademijos direktoriui.</w:t>
      </w:r>
    </w:p>
    <w:p w:rsidR="003C374B" w:rsidRDefault="003C374B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lang w:val="lt-LT" w:eastAsia="lt-LT"/>
        </w:rPr>
      </w:pPr>
    </w:p>
    <w:p w:rsidR="00E35E83" w:rsidRPr="0047056A" w:rsidRDefault="003C374B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4"/>
          <w:lang w:val="lt-LT" w:eastAsia="lt-LT"/>
        </w:rPr>
        <w:t>II. S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A40B3" w:rsidRDefault="003C374B" w:rsidP="00EA40B3">
      <w:pPr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5.  Ūkvedžio  pareigas einantis asmuo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turi atitikti šiuos specialius reikalavimus:</w:t>
      </w:r>
      <w:r w:rsidR="008A1B91">
        <w:rPr>
          <w:rFonts w:ascii="Times New Roman" w:hAnsi="Times New Roman"/>
          <w:lang w:val="lt-LT" w:eastAsia="lt-LT"/>
        </w:rPr>
        <w:t xml:space="preserve"> </w:t>
      </w:r>
    </w:p>
    <w:p w:rsidR="00EA40B3" w:rsidRPr="006E1831" w:rsidRDefault="003C374B" w:rsidP="00812A47">
      <w:pPr>
        <w:pStyle w:val="Sraopastraipa"/>
        <w:spacing w:line="276" w:lineRule="auto"/>
        <w:ind w:left="360"/>
        <w:jc w:val="both"/>
        <w:rPr>
          <w:szCs w:val="24"/>
          <w:lang w:eastAsia="lt-LT"/>
        </w:rPr>
      </w:pPr>
      <w:r>
        <w:rPr>
          <w:szCs w:val="24"/>
          <w:lang w:eastAsia="lt-LT"/>
        </w:rPr>
        <w:t>5</w:t>
      </w:r>
      <w:r w:rsidR="00EA40B3" w:rsidRPr="006E1831">
        <w:rPr>
          <w:szCs w:val="24"/>
          <w:lang w:eastAsia="lt-LT"/>
        </w:rPr>
        <w:t>.1. turėti aukštąjį arba aukštesnįjį techninį išsilavinimą;</w:t>
      </w:r>
    </w:p>
    <w:p w:rsidR="00EC29EE" w:rsidRPr="006E1831" w:rsidRDefault="003C374B" w:rsidP="00812A47">
      <w:pPr>
        <w:pStyle w:val="Sraopastraipa"/>
        <w:shd w:val="clear" w:color="auto" w:fill="FFFFFF"/>
        <w:tabs>
          <w:tab w:val="left" w:pos="120"/>
        </w:tabs>
        <w:spacing w:line="276" w:lineRule="auto"/>
        <w:ind w:left="360"/>
        <w:rPr>
          <w:szCs w:val="24"/>
        </w:rPr>
      </w:pPr>
      <w:r>
        <w:rPr>
          <w:color w:val="000000"/>
          <w:spacing w:val="3"/>
          <w:szCs w:val="24"/>
        </w:rPr>
        <w:t>5</w:t>
      </w:r>
      <w:r w:rsidR="006E1831" w:rsidRPr="006E1831">
        <w:rPr>
          <w:color w:val="000000"/>
          <w:spacing w:val="3"/>
          <w:szCs w:val="24"/>
        </w:rPr>
        <w:t>.2.</w:t>
      </w:r>
      <w:r w:rsidR="00812A47">
        <w:rPr>
          <w:color w:val="000000"/>
          <w:spacing w:val="3"/>
          <w:szCs w:val="24"/>
        </w:rPr>
        <w:t xml:space="preserve"> </w:t>
      </w:r>
      <w:r w:rsidR="005338D6">
        <w:rPr>
          <w:color w:val="000000"/>
          <w:spacing w:val="3"/>
          <w:szCs w:val="24"/>
        </w:rPr>
        <w:t>t</w:t>
      </w:r>
      <w:r w:rsidR="00EC29EE" w:rsidRPr="006E1831">
        <w:rPr>
          <w:color w:val="000000"/>
          <w:spacing w:val="3"/>
          <w:szCs w:val="24"/>
        </w:rPr>
        <w:t xml:space="preserve">uri turėti darbų saugos organizatoriaus, priešgaisrinės saugos, civilinės saugos organizatoriaus, vartotojų dujų sistemų su įrenginiais iki ir daugiau 120 kW galios atestacijos pažymėjimus, gerai </w:t>
      </w:r>
      <w:r w:rsidR="00EC29EE" w:rsidRPr="006E1831">
        <w:rPr>
          <w:color w:val="000000"/>
          <w:spacing w:val="-2"/>
          <w:szCs w:val="24"/>
        </w:rPr>
        <w:t xml:space="preserve">išmanyti darbų  civilinės, priešgaisrinės saugos, higienos reikalavimus;  </w:t>
      </w:r>
    </w:p>
    <w:p w:rsidR="00EC29EE" w:rsidRPr="006E1831" w:rsidRDefault="003C374B" w:rsidP="00812A47">
      <w:pPr>
        <w:pStyle w:val="Sraopastraipa"/>
        <w:shd w:val="clear" w:color="auto" w:fill="FFFFFF"/>
        <w:tabs>
          <w:tab w:val="left" w:pos="900"/>
          <w:tab w:val="left" w:pos="5400"/>
        </w:tabs>
        <w:spacing w:line="276" w:lineRule="auto"/>
        <w:ind w:left="360"/>
        <w:jc w:val="both"/>
        <w:rPr>
          <w:szCs w:val="24"/>
        </w:rPr>
      </w:pPr>
      <w:r>
        <w:rPr>
          <w:color w:val="000000"/>
          <w:spacing w:val="-2"/>
          <w:szCs w:val="24"/>
        </w:rPr>
        <w:t>5</w:t>
      </w:r>
      <w:r w:rsidR="00EA40B3" w:rsidRPr="006E1831">
        <w:rPr>
          <w:color w:val="000000"/>
          <w:spacing w:val="-2"/>
          <w:szCs w:val="24"/>
        </w:rPr>
        <w:t xml:space="preserve">.3. </w:t>
      </w:r>
      <w:r w:rsidR="00EC29EE" w:rsidRPr="006E1831">
        <w:rPr>
          <w:color w:val="000000"/>
          <w:spacing w:val="-2"/>
          <w:szCs w:val="24"/>
        </w:rPr>
        <w:t>žinoti pastatų, statinių, patalpų eksploatavimo, priežiūros, remonto ir profilaktikos atlikimo tvarką, turėti organizacinio darbo patirtį;</w:t>
      </w:r>
    </w:p>
    <w:p w:rsidR="00EC29EE" w:rsidRPr="006E1831" w:rsidRDefault="003C374B" w:rsidP="006E1831">
      <w:pPr>
        <w:pStyle w:val="Sraopastraipa"/>
        <w:shd w:val="clear" w:color="auto" w:fill="FFFFFF"/>
        <w:tabs>
          <w:tab w:val="left" w:pos="1418"/>
          <w:tab w:val="left" w:pos="5400"/>
        </w:tabs>
        <w:spacing w:line="276" w:lineRule="auto"/>
        <w:ind w:left="360"/>
        <w:jc w:val="both"/>
        <w:rPr>
          <w:szCs w:val="24"/>
        </w:rPr>
      </w:pPr>
      <w:r>
        <w:rPr>
          <w:color w:val="000000"/>
          <w:spacing w:val="-8"/>
          <w:szCs w:val="24"/>
        </w:rPr>
        <w:t>5</w:t>
      </w:r>
      <w:r w:rsidR="00EA40B3" w:rsidRPr="006E1831">
        <w:rPr>
          <w:color w:val="000000"/>
          <w:spacing w:val="-8"/>
          <w:szCs w:val="24"/>
        </w:rPr>
        <w:t xml:space="preserve">.4. </w:t>
      </w:r>
      <w:r w:rsidR="00EC29EE" w:rsidRPr="006E1831">
        <w:rPr>
          <w:color w:val="000000"/>
          <w:spacing w:val="-8"/>
          <w:szCs w:val="24"/>
        </w:rPr>
        <w:t>sugebėti parengti darbuotojų sveikatos ir saugos instrukcijas,  profesinės rizikos ir priešgaisrinės saugos dokumentaciją;</w:t>
      </w:r>
    </w:p>
    <w:p w:rsidR="00EC29EE" w:rsidRPr="006E1831" w:rsidRDefault="003C374B" w:rsidP="006E1831">
      <w:pPr>
        <w:pStyle w:val="Sraopastraipa"/>
        <w:shd w:val="clear" w:color="auto" w:fill="FFFFFF"/>
        <w:tabs>
          <w:tab w:val="left" w:pos="1418"/>
          <w:tab w:val="left" w:pos="5400"/>
        </w:tabs>
        <w:spacing w:line="276" w:lineRule="auto"/>
        <w:ind w:left="360"/>
        <w:jc w:val="both"/>
        <w:rPr>
          <w:szCs w:val="24"/>
        </w:rPr>
      </w:pPr>
      <w:r>
        <w:rPr>
          <w:color w:val="000000"/>
          <w:spacing w:val="-8"/>
          <w:szCs w:val="24"/>
        </w:rPr>
        <w:t>5</w:t>
      </w:r>
      <w:r w:rsidR="00EA40B3" w:rsidRPr="006E1831">
        <w:rPr>
          <w:color w:val="000000"/>
          <w:spacing w:val="-8"/>
          <w:szCs w:val="24"/>
        </w:rPr>
        <w:t xml:space="preserve">.5. </w:t>
      </w:r>
      <w:r w:rsidR="00EC29EE" w:rsidRPr="006E1831">
        <w:rPr>
          <w:color w:val="000000"/>
          <w:spacing w:val="-8"/>
          <w:szCs w:val="24"/>
        </w:rPr>
        <w:t>gebėti įvertint</w:t>
      </w:r>
      <w:r w:rsidR="005338D6">
        <w:rPr>
          <w:color w:val="000000"/>
          <w:spacing w:val="-8"/>
          <w:szCs w:val="24"/>
        </w:rPr>
        <w:t>i pareigybių profesinę riziką (</w:t>
      </w:r>
      <w:r w:rsidR="00EC29EE" w:rsidRPr="006E1831">
        <w:rPr>
          <w:color w:val="000000"/>
          <w:spacing w:val="-8"/>
          <w:szCs w:val="24"/>
        </w:rPr>
        <w:t>kokie pavojingi ar kenksmingi veiksniai yra darbo virtoje ir rekomenduoti apsisaugojimo nuo jų priemones)</w:t>
      </w:r>
      <w:r w:rsidR="005338D6">
        <w:rPr>
          <w:color w:val="000000"/>
          <w:spacing w:val="-8"/>
          <w:szCs w:val="24"/>
        </w:rPr>
        <w:t>;</w:t>
      </w:r>
    </w:p>
    <w:p w:rsidR="00EC29EE" w:rsidRPr="006E1831" w:rsidRDefault="003C374B" w:rsidP="00EA40B3">
      <w:pPr>
        <w:pStyle w:val="Sraopastraipa"/>
        <w:shd w:val="clear" w:color="auto" w:fill="FFFFFF"/>
        <w:tabs>
          <w:tab w:val="left" w:pos="1349"/>
          <w:tab w:val="left" w:pos="1418"/>
          <w:tab w:val="left" w:pos="5400"/>
        </w:tabs>
        <w:spacing w:line="276" w:lineRule="auto"/>
        <w:ind w:left="360"/>
        <w:jc w:val="both"/>
        <w:rPr>
          <w:szCs w:val="24"/>
        </w:rPr>
      </w:pPr>
      <w:r>
        <w:rPr>
          <w:color w:val="000000"/>
          <w:spacing w:val="1"/>
          <w:szCs w:val="24"/>
        </w:rPr>
        <w:t>5</w:t>
      </w:r>
      <w:r w:rsidR="00EA40B3" w:rsidRPr="006E1831">
        <w:rPr>
          <w:color w:val="000000"/>
          <w:spacing w:val="1"/>
          <w:szCs w:val="24"/>
        </w:rPr>
        <w:t xml:space="preserve">.6. </w:t>
      </w:r>
      <w:r w:rsidR="00EC29EE" w:rsidRPr="006E1831">
        <w:rPr>
          <w:color w:val="000000"/>
          <w:spacing w:val="1"/>
          <w:szCs w:val="24"/>
        </w:rPr>
        <w:t xml:space="preserve">privalo turėti organizacinių sugebėjimų vadovauti personalui, bendrauti su Akademijos </w:t>
      </w:r>
      <w:r w:rsidR="00EC29EE" w:rsidRPr="006E1831">
        <w:rPr>
          <w:color w:val="000000"/>
          <w:spacing w:val="-1"/>
          <w:szCs w:val="24"/>
        </w:rPr>
        <w:t>bendruomenės nariais;</w:t>
      </w:r>
    </w:p>
    <w:p w:rsidR="00EC29EE" w:rsidRPr="006E1831" w:rsidRDefault="003C374B" w:rsidP="00EA40B3">
      <w:pPr>
        <w:pStyle w:val="Sraopastraipa"/>
        <w:shd w:val="clear" w:color="auto" w:fill="FFFFFF"/>
        <w:tabs>
          <w:tab w:val="left" w:pos="1418"/>
          <w:tab w:val="left" w:pos="5400"/>
        </w:tabs>
        <w:spacing w:line="276" w:lineRule="auto"/>
        <w:ind w:left="360"/>
        <w:jc w:val="both"/>
        <w:rPr>
          <w:szCs w:val="24"/>
        </w:rPr>
      </w:pPr>
      <w:r>
        <w:rPr>
          <w:color w:val="000000"/>
          <w:szCs w:val="24"/>
        </w:rPr>
        <w:t>5</w:t>
      </w:r>
      <w:r w:rsidR="00EA40B3" w:rsidRPr="006E1831">
        <w:rPr>
          <w:color w:val="000000"/>
          <w:szCs w:val="24"/>
        </w:rPr>
        <w:t xml:space="preserve">.7. </w:t>
      </w:r>
      <w:r w:rsidR="00EC29EE" w:rsidRPr="006E1831">
        <w:rPr>
          <w:color w:val="000000"/>
          <w:szCs w:val="24"/>
        </w:rPr>
        <w:t>ž</w:t>
      </w:r>
      <w:r w:rsidR="00EC29EE" w:rsidRPr="006E1831">
        <w:rPr>
          <w:color w:val="000000"/>
          <w:spacing w:val="-2"/>
          <w:szCs w:val="24"/>
        </w:rPr>
        <w:t>inoti viešųjų pirkimų tvarką, ūkinių ir finansinių sutarčių sudarymo tvarką, priemonių ir medžiagų saugojimo reikalavimus;</w:t>
      </w:r>
    </w:p>
    <w:p w:rsidR="00EC29EE" w:rsidRPr="006E1831" w:rsidRDefault="003C374B" w:rsidP="006E1831">
      <w:pPr>
        <w:pStyle w:val="Sraopastraipa"/>
        <w:shd w:val="clear" w:color="auto" w:fill="FFFFFF"/>
        <w:tabs>
          <w:tab w:val="left" w:pos="1418"/>
          <w:tab w:val="left" w:pos="5400"/>
        </w:tabs>
        <w:spacing w:line="276" w:lineRule="auto"/>
        <w:ind w:left="360"/>
        <w:jc w:val="both"/>
        <w:rPr>
          <w:szCs w:val="24"/>
        </w:rPr>
      </w:pPr>
      <w:r>
        <w:rPr>
          <w:color w:val="000000"/>
          <w:spacing w:val="-1"/>
          <w:szCs w:val="24"/>
        </w:rPr>
        <w:t>5</w:t>
      </w:r>
      <w:r w:rsidR="006E1831" w:rsidRPr="006E1831">
        <w:rPr>
          <w:color w:val="000000"/>
          <w:spacing w:val="-1"/>
          <w:szCs w:val="24"/>
        </w:rPr>
        <w:t xml:space="preserve">.8. </w:t>
      </w:r>
      <w:r w:rsidR="006E1831">
        <w:rPr>
          <w:color w:val="000000"/>
          <w:spacing w:val="-1"/>
          <w:szCs w:val="24"/>
        </w:rPr>
        <w:t xml:space="preserve"> </w:t>
      </w:r>
      <w:r w:rsidR="00EC29EE" w:rsidRPr="006E1831">
        <w:rPr>
          <w:color w:val="000000"/>
          <w:spacing w:val="-1"/>
          <w:szCs w:val="24"/>
        </w:rPr>
        <w:t>mokėti naudotis informacinėmis technologijomis.</w:t>
      </w:r>
    </w:p>
    <w:p w:rsidR="00EA40B3" w:rsidRPr="006E1831" w:rsidRDefault="003C374B" w:rsidP="006E1831">
      <w:pPr>
        <w:pStyle w:val="Sraopastraipa"/>
        <w:shd w:val="clear" w:color="auto" w:fill="FFFFFF"/>
        <w:tabs>
          <w:tab w:val="left" w:pos="851"/>
          <w:tab w:val="left" w:pos="1418"/>
          <w:tab w:val="left" w:pos="5400"/>
        </w:tabs>
        <w:spacing w:line="276" w:lineRule="auto"/>
        <w:ind w:left="360"/>
        <w:jc w:val="both"/>
        <w:rPr>
          <w:szCs w:val="24"/>
        </w:rPr>
      </w:pPr>
      <w:r>
        <w:rPr>
          <w:color w:val="000000"/>
          <w:spacing w:val="-1"/>
          <w:szCs w:val="24"/>
        </w:rPr>
        <w:t>5</w:t>
      </w:r>
      <w:r w:rsidR="006E1831" w:rsidRPr="006E1831">
        <w:rPr>
          <w:color w:val="000000"/>
          <w:spacing w:val="-1"/>
          <w:szCs w:val="24"/>
        </w:rPr>
        <w:t>.9.</w:t>
      </w:r>
      <w:r w:rsidR="006E1831">
        <w:rPr>
          <w:color w:val="000000"/>
          <w:spacing w:val="-1"/>
          <w:szCs w:val="24"/>
        </w:rPr>
        <w:t xml:space="preserve"> </w:t>
      </w:r>
      <w:r w:rsidR="006E1831" w:rsidRPr="006E1831">
        <w:rPr>
          <w:color w:val="000000"/>
          <w:spacing w:val="-1"/>
          <w:szCs w:val="24"/>
        </w:rPr>
        <w:t xml:space="preserve"> </w:t>
      </w:r>
      <w:r w:rsidR="00EA40B3" w:rsidRPr="006E1831">
        <w:rPr>
          <w:color w:val="000000"/>
          <w:spacing w:val="-1"/>
          <w:szCs w:val="24"/>
        </w:rPr>
        <w:t>turėti B kategorijos vairuotojo pažymėjimą.</w:t>
      </w:r>
    </w:p>
    <w:p w:rsidR="00EC29EE" w:rsidRPr="006E1831" w:rsidRDefault="00EC29EE" w:rsidP="00EA40B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3C374B" w:rsidP="003C374B">
      <w:pPr>
        <w:jc w:val="center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III.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E35E83" w:rsidRPr="0047056A" w:rsidRDefault="003C374B" w:rsidP="003C1BAF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6</w:t>
      </w:r>
      <w:r w:rsidR="006E1831">
        <w:rPr>
          <w:rFonts w:ascii="Times New Roman" w:hAnsi="Times New Roman"/>
          <w:sz w:val="24"/>
          <w:lang w:val="lt-LT" w:eastAsia="lt-LT"/>
        </w:rPr>
        <w:t xml:space="preserve">. Ūkvedžio </w:t>
      </w:r>
      <w:r>
        <w:rPr>
          <w:rFonts w:ascii="Times New Roman" w:hAnsi="Times New Roman"/>
          <w:sz w:val="24"/>
          <w:lang w:val="lt-LT" w:eastAsia="lt-LT"/>
        </w:rPr>
        <w:t xml:space="preserve">pareigas einantis asmuo 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vykdo šias funkcijas:</w:t>
      </w:r>
    </w:p>
    <w:p w:rsidR="006E1831" w:rsidRPr="009D1B83" w:rsidRDefault="006E1831" w:rsidP="00563A36">
      <w:pPr>
        <w:ind w:left="284" w:hanging="284"/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BF7C4F" w:rsidRPr="009D1B83">
        <w:rPr>
          <w:rFonts w:ascii="Times New Roman" w:hAnsi="Times New Roman"/>
          <w:sz w:val="24"/>
          <w:szCs w:val="24"/>
          <w:lang w:val="lt-LT" w:eastAsia="lt-LT"/>
        </w:rPr>
        <w:t xml:space="preserve">.1. </w:t>
      </w:r>
      <w:r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organizuoja ir vadovauja Akademijos ūkio darbuotojų darbui, užtikrina, kad ūkio objektai </w:t>
      </w:r>
      <w:r w:rsidRPr="009D1B83">
        <w:rPr>
          <w:rFonts w:ascii="Times New Roman" w:hAnsi="Times New Roman"/>
          <w:color w:val="000000"/>
          <w:spacing w:val="3"/>
          <w:sz w:val="24"/>
          <w:szCs w:val="24"/>
          <w:lang w:val="lt-LT"/>
        </w:rPr>
        <w:t>būti tinkamai prižiūrimi ir naudojami, kad Akademijos ūkis funkcionuotų normaliai, nesukeldamas Akademijos veiklos sutrikimų;</w:t>
      </w:r>
    </w:p>
    <w:p w:rsidR="006E1831" w:rsidRPr="009D1B83" w:rsidRDefault="006E1831" w:rsidP="00563A36">
      <w:pPr>
        <w:ind w:left="284" w:hanging="142"/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5B32E0" w:rsidRPr="009D1B83">
        <w:rPr>
          <w:rFonts w:ascii="Times New Roman" w:hAnsi="Times New Roman"/>
          <w:sz w:val="24"/>
          <w:szCs w:val="24"/>
          <w:lang w:val="lt-LT" w:eastAsia="lt-LT"/>
        </w:rPr>
        <w:t xml:space="preserve">.2. </w:t>
      </w:r>
      <w:r w:rsidRPr="009D1B83">
        <w:rPr>
          <w:rFonts w:ascii="Times New Roman" w:hAnsi="Times New Roman"/>
          <w:color w:val="000000"/>
          <w:sz w:val="24"/>
          <w:szCs w:val="24"/>
          <w:lang w:val="lt-LT"/>
        </w:rPr>
        <w:t>užtikrina, kad Akademijos teritorija visada būtų švari ir tvarkinga, kad iš jos pastoviai būtų   šalinamos šiukšlės, sausa žolė, lapai, pašaliniai daiktai;</w:t>
      </w:r>
      <w:r w:rsidR="00061755"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    </w:t>
      </w:r>
      <w:r w:rsidR="00A32A22" w:rsidRPr="009D1B83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</w:p>
    <w:p w:rsidR="00E35E83" w:rsidRPr="009D1B83" w:rsidRDefault="006E1831" w:rsidP="00563A36">
      <w:pPr>
        <w:shd w:val="clear" w:color="auto" w:fill="FFFFFF"/>
        <w:tabs>
          <w:tab w:val="left" w:pos="1138"/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lastRenderedPageBreak/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5B32E0" w:rsidRPr="009D1B83">
        <w:rPr>
          <w:rFonts w:ascii="Times New Roman" w:hAnsi="Times New Roman"/>
          <w:sz w:val="24"/>
          <w:szCs w:val="24"/>
          <w:lang w:val="lt-LT" w:eastAsia="lt-LT"/>
        </w:rPr>
        <w:t xml:space="preserve">.3. </w:t>
      </w:r>
      <w:r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užtikrina, kad Akademijos teritorijos poilsio, sporto, ūkio zonose esantys įrenginiai būtų tvarkingi, nepavojingi sveikatai;</w:t>
      </w:r>
    </w:p>
    <w:p w:rsidR="006E1831" w:rsidRPr="009D1B83" w:rsidRDefault="006E1831" w:rsidP="00563A36">
      <w:pPr>
        <w:shd w:val="clear" w:color="auto" w:fill="FFFFFF"/>
        <w:tabs>
          <w:tab w:val="left" w:pos="426"/>
          <w:tab w:val="left" w:pos="1418"/>
          <w:tab w:val="left" w:pos="5400"/>
        </w:tabs>
        <w:spacing w:line="276" w:lineRule="auto"/>
        <w:ind w:left="284" w:hanging="142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3C1BAF" w:rsidRPr="009D1B83">
        <w:rPr>
          <w:rFonts w:ascii="Times New Roman" w:hAnsi="Times New Roman"/>
          <w:sz w:val="24"/>
          <w:szCs w:val="24"/>
          <w:lang w:val="lt-LT" w:eastAsia="lt-LT"/>
        </w:rPr>
        <w:t>.4.</w:t>
      </w:r>
      <w:r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 pasirūpina kad prie Akademijos pastatų priėjimas ir privažiavimas būtų visada laisvas.       </w:t>
      </w:r>
      <w:r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Pasirūpina, kad Akademijos teritorijos apšvietimas ir Akademijos patalpų (kortų, kabinetų, </w:t>
      </w:r>
      <w:r w:rsidRPr="009D1B83">
        <w:rPr>
          <w:rFonts w:ascii="Times New Roman" w:hAnsi="Times New Roman"/>
          <w:color w:val="000000"/>
          <w:sz w:val="24"/>
          <w:szCs w:val="24"/>
          <w:lang w:val="lt-LT"/>
        </w:rPr>
        <w:t>ir kt.) bendrasis bei vietinis apšvietimas atitiktų galiojančias normas;</w:t>
      </w:r>
    </w:p>
    <w:p w:rsidR="006E1831" w:rsidRPr="009D1B83" w:rsidRDefault="006E1831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  <w:color w:val="000000"/>
          <w:spacing w:val="-2"/>
          <w:sz w:val="24"/>
          <w:szCs w:val="24"/>
          <w:lang w:val="lt-LT"/>
        </w:rPr>
      </w:pPr>
      <w:r w:rsidRPr="009D1B83">
        <w:rPr>
          <w:rFonts w:ascii="Times New Roman" w:hAnsi="Times New Roman"/>
        </w:rPr>
        <w:t xml:space="preserve">   </w:t>
      </w:r>
      <w:r w:rsidR="003C374B">
        <w:rPr>
          <w:rFonts w:ascii="Times New Roman" w:hAnsi="Times New Roman"/>
        </w:rPr>
        <w:t xml:space="preserve"> </w:t>
      </w:r>
      <w:r w:rsidRPr="009D1B83">
        <w:rPr>
          <w:rFonts w:ascii="Times New Roman" w:hAnsi="Times New Roman"/>
        </w:rPr>
        <w:t xml:space="preserve">  </w:t>
      </w:r>
      <w:r w:rsidR="003C374B">
        <w:rPr>
          <w:rFonts w:ascii="Times New Roman" w:hAnsi="Times New Roman"/>
        </w:rPr>
        <w:t xml:space="preserve">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3C1BAF" w:rsidRPr="009D1B83">
        <w:rPr>
          <w:rFonts w:ascii="Times New Roman" w:hAnsi="Times New Roman"/>
          <w:sz w:val="24"/>
          <w:szCs w:val="24"/>
          <w:lang w:val="lt-LT" w:eastAsia="lt-LT"/>
        </w:rPr>
        <w:t>.5.</w:t>
      </w:r>
      <w:r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pasirūpina, kad būtų pastatyti ant kietos dangos sandariai uždaromi konteineriai </w:t>
      </w:r>
      <w:r w:rsidRPr="009D1B83"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>šiukšlėms ir atliekoms;</w:t>
      </w:r>
    </w:p>
    <w:p w:rsidR="006E1831" w:rsidRPr="009D1B83" w:rsidRDefault="00061755" w:rsidP="00563A36">
      <w:pPr>
        <w:shd w:val="clear" w:color="auto" w:fill="FFFFFF"/>
        <w:tabs>
          <w:tab w:val="left" w:pos="142"/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 xml:space="preserve"> 6.</w:t>
      </w:r>
      <w:r w:rsidR="003C1BAF" w:rsidRPr="009D1B83">
        <w:rPr>
          <w:rFonts w:ascii="Times New Roman" w:hAnsi="Times New Roman"/>
          <w:sz w:val="24"/>
          <w:szCs w:val="24"/>
          <w:lang w:val="lt-LT" w:eastAsia="lt-LT"/>
        </w:rPr>
        <w:t>6.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nustatytu laiku organizuoja Akademijos pastatų ir jų konstrukcijų sezonines bei neeilines </w:t>
      </w:r>
      <w:r w:rsidR="006E1831" w:rsidRPr="009D1B83">
        <w:rPr>
          <w:rFonts w:ascii="Times New Roman" w:hAnsi="Times New Roman"/>
          <w:color w:val="000000"/>
          <w:spacing w:val="-4"/>
          <w:sz w:val="24"/>
          <w:szCs w:val="24"/>
          <w:lang w:val="lt-LT"/>
        </w:rPr>
        <w:t xml:space="preserve">apžiūras.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Organizuoja apžiūrų metu rastų defektų pašalinimą;</w:t>
      </w:r>
    </w:p>
    <w:p w:rsidR="006E1831" w:rsidRPr="009D1B83" w:rsidRDefault="006E1831" w:rsidP="00563A36">
      <w:pPr>
        <w:shd w:val="clear" w:color="auto" w:fill="FFFFFF"/>
        <w:tabs>
          <w:tab w:val="left" w:pos="284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F529AC" w:rsidRPr="009D1B83">
        <w:rPr>
          <w:rFonts w:ascii="Times New Roman" w:hAnsi="Times New Roman"/>
          <w:sz w:val="24"/>
          <w:szCs w:val="24"/>
          <w:lang w:val="lt-LT" w:eastAsia="lt-LT"/>
        </w:rPr>
        <w:t>.7.</w:t>
      </w:r>
      <w:r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žiemos metu organizuoja sniego valymą nuo Akademijos pastatų stogų, nuo Akademijos </w:t>
      </w:r>
      <w:r w:rsidRPr="009D1B83">
        <w:rPr>
          <w:rFonts w:ascii="Times New Roman" w:hAnsi="Times New Roman"/>
          <w:color w:val="000000"/>
          <w:sz w:val="24"/>
          <w:szCs w:val="24"/>
          <w:lang w:val="lt-LT"/>
        </w:rPr>
        <w:t>teritorijoje esančių kelių ir takų, organizuoti kelių ir takų barstymą smėliu;</w:t>
      </w:r>
    </w:p>
    <w:p w:rsidR="006E1831" w:rsidRPr="009D1B83" w:rsidRDefault="006E1831" w:rsidP="00563A36">
      <w:pPr>
        <w:shd w:val="clear" w:color="auto" w:fill="FFFFFF"/>
        <w:tabs>
          <w:tab w:val="left" w:pos="284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 xml:space="preserve"> 6</w:t>
      </w:r>
      <w:r w:rsidR="00F529AC" w:rsidRPr="009D1B83">
        <w:rPr>
          <w:rFonts w:ascii="Times New Roman" w:hAnsi="Times New Roman"/>
          <w:sz w:val="24"/>
          <w:szCs w:val="24"/>
          <w:lang w:val="lt-LT" w:eastAsia="lt-LT"/>
        </w:rPr>
        <w:t>.8.</w:t>
      </w:r>
      <w:r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užtikrina, kad būtų laiku atliktas Akademijos patalpų ir inventoriaus eilinis remontas, kad būtų tinkamai pasiruošta atitinkamam metų sezonui;</w:t>
      </w:r>
    </w:p>
    <w:p w:rsidR="00F529AC" w:rsidRPr="009D1B83" w:rsidRDefault="00350647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 xml:space="preserve"> 6</w:t>
      </w:r>
      <w:r w:rsidR="00F529AC" w:rsidRPr="009D1B83">
        <w:rPr>
          <w:rFonts w:ascii="Times New Roman" w:hAnsi="Times New Roman"/>
          <w:sz w:val="24"/>
          <w:szCs w:val="24"/>
          <w:lang w:val="lt-LT" w:eastAsia="lt-LT"/>
        </w:rPr>
        <w:t xml:space="preserve">.9.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užtikrina, kad laiku būtų atliktas Akademijos katilinės ir šildymo sistemų paruošimas rudens </w:t>
      </w:r>
      <w:r w:rsidR="006E1831" w:rsidRPr="009D1B83"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>ir žiemos sezonui;</w:t>
      </w:r>
    </w:p>
    <w:p w:rsidR="00E02EF3" w:rsidRPr="009D1B83" w:rsidRDefault="00350647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  <w:lang w:val="lt-LT" w:eastAsia="lt-LT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 xml:space="preserve"> 6</w:t>
      </w:r>
      <w:r w:rsidR="00F529AC" w:rsidRPr="009D1B83">
        <w:rPr>
          <w:rFonts w:ascii="Times New Roman" w:hAnsi="Times New Roman"/>
          <w:sz w:val="24"/>
          <w:szCs w:val="24"/>
          <w:lang w:val="lt-LT" w:eastAsia="lt-LT"/>
        </w:rPr>
        <w:t>.10.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organizuoja Akademijos aprūpinimą sporto priemonėmis, tenisui reikalingomis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medžiagomis, prietaisais, įrankiais ir įrenginiais, pagal poreikį. Rengia prekių, paslaugų, darbų pirkimų tec</w:t>
      </w:r>
      <w:r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h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ninės specifikacijas;</w:t>
      </w:r>
    </w:p>
    <w:p w:rsidR="006E1831" w:rsidRPr="009D1B83" w:rsidRDefault="00350647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E02EF3" w:rsidRPr="009D1B83">
        <w:rPr>
          <w:rFonts w:ascii="Times New Roman" w:hAnsi="Times New Roman"/>
          <w:sz w:val="24"/>
          <w:szCs w:val="24"/>
          <w:lang w:val="lt-LT" w:eastAsia="lt-LT"/>
        </w:rPr>
        <w:t>.11</w:t>
      </w:r>
      <w:r w:rsidRPr="009D1B83">
        <w:rPr>
          <w:rFonts w:ascii="Times New Roman" w:hAnsi="Times New Roman"/>
          <w:sz w:val="24"/>
          <w:szCs w:val="24"/>
          <w:lang w:val="lt-LT" w:eastAsia="lt-LT"/>
        </w:rPr>
        <w:t>.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užtikrina, kad Akademijos darbuotojams (kuriems tai privalu)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būtų parengtos darbų saugos instrukcijos. Atlieka darbuotojų instruktavimą;</w:t>
      </w:r>
    </w:p>
    <w:p w:rsidR="006E1831" w:rsidRPr="009D1B83" w:rsidRDefault="00350647" w:rsidP="00563A36">
      <w:pPr>
        <w:shd w:val="clear" w:color="auto" w:fill="FFFFFF"/>
        <w:tabs>
          <w:tab w:val="left" w:pos="855"/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E02EF3" w:rsidRPr="009D1B83">
        <w:rPr>
          <w:rFonts w:ascii="Times New Roman" w:hAnsi="Times New Roman"/>
          <w:sz w:val="24"/>
          <w:szCs w:val="24"/>
          <w:lang w:val="lt-LT" w:eastAsia="lt-LT"/>
        </w:rPr>
        <w:t xml:space="preserve">.12.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p</w:t>
      </w:r>
      <w:r w:rsidR="006E1831" w:rsidRPr="009D1B83">
        <w:rPr>
          <w:rFonts w:ascii="Times New Roman" w:hAnsi="Times New Roman"/>
          <w:color w:val="000000"/>
          <w:spacing w:val="1"/>
          <w:sz w:val="24"/>
          <w:szCs w:val="24"/>
          <w:lang w:val="lt-LT"/>
        </w:rPr>
        <w:t xml:space="preserve">asirūpina, kad patalpose, kur naudojami elektros ir mechaniniai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prietaisai, būtų iškabintos jų saugaus naudojimo instrukcijos;</w:t>
      </w:r>
    </w:p>
    <w:p w:rsidR="006E1831" w:rsidRPr="009D1B83" w:rsidRDefault="00350647" w:rsidP="00563A36">
      <w:pPr>
        <w:shd w:val="clear" w:color="auto" w:fill="FFFFFF"/>
        <w:tabs>
          <w:tab w:val="left" w:pos="795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E02EF3" w:rsidRPr="009D1B83">
        <w:rPr>
          <w:rFonts w:ascii="Times New Roman" w:hAnsi="Times New Roman"/>
          <w:sz w:val="24"/>
          <w:szCs w:val="24"/>
          <w:lang w:val="lt-LT" w:eastAsia="lt-LT"/>
        </w:rPr>
        <w:t>.13.</w:t>
      </w:r>
      <w:r w:rsidR="006B29D1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6E1831" w:rsidRPr="009D1B83">
        <w:rPr>
          <w:rFonts w:ascii="Times New Roman" w:hAnsi="Times New Roman"/>
          <w:color w:val="000000"/>
          <w:spacing w:val="2"/>
          <w:sz w:val="24"/>
          <w:szCs w:val="24"/>
          <w:lang w:val="lt-LT"/>
        </w:rPr>
        <w:t xml:space="preserve">pasirūpina, kad Akademijos patalpose pagal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higienos reikalavimus nurodytose vietose būtų sukomplektuotos pirmosios pagalbos vaistinėlės;</w:t>
      </w:r>
    </w:p>
    <w:p w:rsidR="006E1831" w:rsidRPr="009D1B83" w:rsidRDefault="00350647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E02EF3" w:rsidRPr="009D1B83">
        <w:rPr>
          <w:rFonts w:ascii="Times New Roman" w:hAnsi="Times New Roman"/>
          <w:sz w:val="24"/>
          <w:szCs w:val="24"/>
          <w:lang w:val="lt-LT" w:eastAsia="lt-LT"/>
        </w:rPr>
        <w:t>.14.</w:t>
      </w:r>
      <w:r w:rsidR="00EE381A" w:rsidRPr="009D1B83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kontroliuoja ar įrenginiai (elektros, dujų, ir kt.) techniškai tvarkingi, gerai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prižiūrimi,  naudojami elektros įrenginiai įžeminti, jeigu įžeminimas numatytas jų </w:t>
      </w:r>
      <w:r w:rsidR="006E1831" w:rsidRPr="009D1B83"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>konstrukcijoje;</w:t>
      </w:r>
    </w:p>
    <w:p w:rsidR="006E1831" w:rsidRPr="009D1B83" w:rsidRDefault="00350647" w:rsidP="00563A36">
      <w:pPr>
        <w:shd w:val="clear" w:color="auto" w:fill="FFFFFF"/>
        <w:tabs>
          <w:tab w:val="left" w:pos="1134"/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E02EF3" w:rsidRPr="009D1B83">
        <w:rPr>
          <w:rFonts w:ascii="Times New Roman" w:hAnsi="Times New Roman"/>
          <w:sz w:val="24"/>
          <w:szCs w:val="24"/>
          <w:lang w:val="lt-LT" w:eastAsia="lt-LT"/>
        </w:rPr>
        <w:t>.15</w:t>
      </w:r>
      <w:r w:rsidRPr="009D1B83">
        <w:rPr>
          <w:rFonts w:ascii="Times New Roman" w:hAnsi="Times New Roman"/>
          <w:sz w:val="24"/>
          <w:szCs w:val="24"/>
          <w:lang w:val="lt-LT" w:eastAsia="lt-LT"/>
        </w:rPr>
        <w:t>.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kontroliuoja ar tvarkingos kabinetų, sporto salių, persirengimo patalpų, tualetų tiek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natūralaus, tiek mechaninio vėdinimo sistemos, ar jos efektyviai dirba;</w:t>
      </w:r>
    </w:p>
    <w:p w:rsidR="006E1831" w:rsidRPr="009D1B83" w:rsidRDefault="00350647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171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  <w:sz w:val="24"/>
          <w:szCs w:val="24"/>
          <w:lang w:val="lt-LT" w:eastAsia="lt-LT"/>
        </w:rPr>
        <w:t xml:space="preserve">   </w:t>
      </w:r>
      <w:r w:rsidR="003C374B">
        <w:rPr>
          <w:rFonts w:ascii="Times New Roman" w:hAnsi="Times New Roman"/>
          <w:sz w:val="24"/>
          <w:szCs w:val="24"/>
          <w:lang w:val="lt-LT" w:eastAsia="lt-LT"/>
        </w:rPr>
        <w:t>6</w:t>
      </w:r>
      <w:r w:rsidR="00E02EF3" w:rsidRPr="009D1B83">
        <w:rPr>
          <w:rFonts w:ascii="Times New Roman" w:hAnsi="Times New Roman"/>
          <w:sz w:val="24"/>
          <w:szCs w:val="24"/>
          <w:lang w:val="lt-LT" w:eastAsia="lt-LT"/>
        </w:rPr>
        <w:t>.16</w:t>
      </w:r>
      <w:r w:rsidRPr="009D1B83">
        <w:rPr>
          <w:rFonts w:ascii="Times New Roman" w:hAnsi="Times New Roman"/>
          <w:sz w:val="24"/>
          <w:szCs w:val="24"/>
          <w:lang w:val="lt-LT" w:eastAsia="lt-LT"/>
        </w:rPr>
        <w:t>.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 neleidžia, kad elektros įrenginių prijungimui prie srovės šaltinio būtų naudojami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laidai ir kabeliai su praradusia izoliavimo savybes ar pažeista izoliacija, kad laidai ir kabeliai būtų </w:t>
      </w:r>
      <w:r w:rsidR="006E1831" w:rsidRPr="009D1B83"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>nutiesti grindimis</w:t>
      </w:r>
      <w:r w:rsidR="005338D6"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>;</w:t>
      </w:r>
    </w:p>
    <w:p w:rsidR="006E1831" w:rsidRPr="009D1B83" w:rsidRDefault="003C374B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  <w:lang w:val="lt-LT"/>
        </w:rPr>
        <w:t xml:space="preserve">     6</w:t>
      </w:r>
      <w:r w:rsidR="00350647"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.17.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užtikrina, kad elektros skydai, skydeliai ir spintos būtų rakinamos;</w:t>
      </w:r>
    </w:p>
    <w:p w:rsidR="006E1831" w:rsidRPr="009D1B83" w:rsidRDefault="003C374B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  <w:lang w:val="lt-LT"/>
        </w:rPr>
        <w:t xml:space="preserve">     6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.18. kontroliuoja ar Akademijoje esanti pranešimo apie gaisrą sistema patikimai veikia;</w:t>
      </w:r>
    </w:p>
    <w:p w:rsidR="006E1831" w:rsidRPr="009D1B83" w:rsidRDefault="003C374B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  <w:lang w:val="lt-LT"/>
        </w:rPr>
        <w:t xml:space="preserve">     6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.19. pasirūpina, kad Akademijos patalpose būtų reikiamas gesintuvų skaičius. Periodiškai tikrina gaisrinio vandentiekio veikimą;</w:t>
      </w:r>
    </w:p>
    <w:p w:rsidR="006E1831" w:rsidRPr="009D1B83" w:rsidRDefault="003C374B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    6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.20. tikrina ar žmonių evakavimo keliai ir išėjimai, koridoriai, tambūrai, laiptai neužkrauti  baldais ir kitais daiktais;</w:t>
      </w:r>
    </w:p>
    <w:p w:rsidR="006E1831" w:rsidRPr="009D1B83" w:rsidRDefault="003C374B" w:rsidP="00563A36">
      <w:pPr>
        <w:shd w:val="clear" w:color="auto" w:fill="FFFFFF"/>
        <w:tabs>
          <w:tab w:val="left" w:pos="1140"/>
          <w:tab w:val="left" w:pos="5400"/>
        </w:tabs>
        <w:spacing w:line="276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  <w:lang w:val="lt-LT"/>
        </w:rPr>
        <w:t xml:space="preserve">     6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.21</w:t>
      </w:r>
      <w:r w:rsidR="00350647" w:rsidRPr="009D1B83">
        <w:rPr>
          <w:rFonts w:ascii="Times New Roman" w:hAnsi="Times New Roman"/>
          <w:color w:val="000000"/>
          <w:sz w:val="24"/>
          <w:szCs w:val="24"/>
          <w:lang w:val="lt-LT"/>
        </w:rPr>
        <w:t>.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 pasirūpina, kad būtų parengtas žmonių evakavimo kilus gaisrui grafinis ir rašytinis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planas, kad grafinis planas būtų pakabintas gerai matomoje vietoje prie įėjimo į kiekvieną pastato </w:t>
      </w:r>
      <w:r w:rsidR="006E1831" w:rsidRPr="009D1B83">
        <w:rPr>
          <w:rFonts w:ascii="Times New Roman" w:hAnsi="Times New Roman"/>
          <w:color w:val="000000"/>
          <w:spacing w:val="-4"/>
          <w:sz w:val="24"/>
          <w:szCs w:val="24"/>
          <w:lang w:val="lt-LT"/>
        </w:rPr>
        <w:t xml:space="preserve">aukštą.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Užtikrina, kad rašytiniame plane butų aiškiai ir tiksliai aprašyti atitinkamų darbuotojų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(pagalbinio personalo ir trenerių) veiksmai kilus gaisrui, tų veiksmų atlikimo tvarka, būdai ir </w:t>
      </w:r>
      <w:r w:rsidR="006E1831" w:rsidRPr="009D1B83">
        <w:rPr>
          <w:rFonts w:ascii="Times New Roman" w:hAnsi="Times New Roman"/>
          <w:color w:val="000000"/>
          <w:spacing w:val="-3"/>
          <w:sz w:val="24"/>
          <w:szCs w:val="24"/>
          <w:lang w:val="lt-LT"/>
        </w:rPr>
        <w:t>nuoseklumas;</w:t>
      </w:r>
    </w:p>
    <w:p w:rsidR="006E1831" w:rsidRPr="009D1B83" w:rsidRDefault="003C374B" w:rsidP="00563A36">
      <w:pPr>
        <w:shd w:val="clear" w:color="auto" w:fill="FFFFFF"/>
        <w:tabs>
          <w:tab w:val="left" w:pos="1418"/>
          <w:tab w:val="left" w:pos="540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    6.</w:t>
      </w:r>
      <w:r w:rsidR="00350647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22. u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žtikrina, kad su veiksmų planu kilus gaisrui būtų supažindinti atitinkami darbuotojai</w:t>
      </w:r>
      <w:r w:rsidR="005338D6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;</w:t>
      </w:r>
    </w:p>
    <w:p w:rsidR="006F224A" w:rsidRDefault="003C374B" w:rsidP="00350647">
      <w:pPr>
        <w:shd w:val="clear" w:color="auto" w:fill="FFFFFF"/>
        <w:tabs>
          <w:tab w:val="left" w:pos="284"/>
          <w:tab w:val="left" w:pos="426"/>
          <w:tab w:val="left" w:pos="675"/>
          <w:tab w:val="left" w:pos="5400"/>
        </w:tabs>
        <w:spacing w:line="276" w:lineRule="auto"/>
        <w:ind w:left="426" w:hanging="426"/>
        <w:jc w:val="both"/>
        <w:rPr>
          <w:rFonts w:ascii="Times New Roman" w:hAnsi="Times New Roman"/>
          <w:color w:val="000000"/>
          <w:spacing w:val="-2"/>
          <w:sz w:val="24"/>
          <w:szCs w:val="24"/>
          <w:lang w:val="lt-LT"/>
        </w:rPr>
      </w:pPr>
      <w:r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    6</w:t>
      </w:r>
      <w:r w:rsidR="00563A36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.23. p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asirūpina, kad koridoriuose, laiptinėse ir ant evakavimo durų būtų krypties </w:t>
      </w:r>
      <w:r w:rsidR="006F224A"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>(gelbėjimosi)</w:t>
      </w:r>
    </w:p>
    <w:p w:rsidR="006E1831" w:rsidRPr="009D1B83" w:rsidRDefault="006F224A" w:rsidP="00350647">
      <w:pPr>
        <w:shd w:val="clear" w:color="auto" w:fill="FFFFFF"/>
        <w:tabs>
          <w:tab w:val="left" w:pos="284"/>
          <w:tab w:val="left" w:pos="426"/>
          <w:tab w:val="left" w:pos="675"/>
          <w:tab w:val="left" w:pos="540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 xml:space="preserve">     </w:t>
      </w:r>
      <w:r w:rsidR="006E1831" w:rsidRPr="009D1B83">
        <w:rPr>
          <w:rFonts w:ascii="Times New Roman" w:hAnsi="Times New Roman"/>
          <w:color w:val="000000"/>
          <w:spacing w:val="-2"/>
          <w:sz w:val="24"/>
          <w:szCs w:val="24"/>
          <w:lang w:val="lt-LT"/>
        </w:rPr>
        <w:t>ženklai. Periodiškai tikrina jų veikimą;</w:t>
      </w:r>
    </w:p>
    <w:p w:rsidR="006F224A" w:rsidRDefault="003C374B" w:rsidP="00350647">
      <w:pPr>
        <w:shd w:val="clear" w:color="auto" w:fill="FFFFFF"/>
        <w:tabs>
          <w:tab w:val="left" w:pos="1418"/>
          <w:tab w:val="left" w:pos="5400"/>
        </w:tabs>
        <w:spacing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    6</w:t>
      </w:r>
      <w:r w:rsidR="00563A36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.24. m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oko ir instruktuoja darbuotojus priešgaisrinės saugos klausimais, užtikrina, kad </w:t>
      </w:r>
      <w:r w:rsidR="006F224A">
        <w:rPr>
          <w:rFonts w:ascii="Times New Roman" w:hAnsi="Times New Roman"/>
          <w:color w:val="000000"/>
          <w:sz w:val="24"/>
          <w:szCs w:val="24"/>
          <w:lang w:val="lt-LT"/>
        </w:rPr>
        <w:t>būtų</w:t>
      </w:r>
    </w:p>
    <w:p w:rsidR="006E1831" w:rsidRPr="009D1B83" w:rsidRDefault="006F224A" w:rsidP="00350647">
      <w:pPr>
        <w:shd w:val="clear" w:color="auto" w:fill="FFFFFF"/>
        <w:tabs>
          <w:tab w:val="left" w:pos="1418"/>
          <w:tab w:val="left" w:pos="540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  <w:lang w:val="lt-LT"/>
        </w:rPr>
        <w:t xml:space="preserve">     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parengta Akademijos gaisrinės saugos instrukcija;</w:t>
      </w:r>
    </w:p>
    <w:p w:rsidR="006E1831" w:rsidRPr="009D1B83" w:rsidRDefault="00874FBF" w:rsidP="00350647">
      <w:pPr>
        <w:shd w:val="clear" w:color="auto" w:fill="FFFFFF"/>
        <w:tabs>
          <w:tab w:val="left" w:pos="1418"/>
          <w:tab w:val="left" w:pos="540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  <w:lang w:val="lt-LT"/>
        </w:rPr>
        <w:lastRenderedPageBreak/>
        <w:t xml:space="preserve">      6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 xml:space="preserve">.25. reikalauja, kad visi Akademijos darbuotojai laikytųsi nustatyto gaisrinės saugos 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režimo, kad kiekvieną dieną, baigus darbą ar užsiėmimus kabinetuose, sporto salėse ir tik. patalpose, apžiūrėtų patalpas, išjungtų visus elektros  prietaisus;</w:t>
      </w:r>
    </w:p>
    <w:p w:rsidR="006E1831" w:rsidRPr="009D1B83" w:rsidRDefault="00874FBF" w:rsidP="00350647">
      <w:pPr>
        <w:shd w:val="clear" w:color="auto" w:fill="FFFFFF"/>
        <w:tabs>
          <w:tab w:val="left" w:pos="1418"/>
          <w:tab w:val="left" w:pos="540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     6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.26. rūpinasi elektros, dujų ir vandens skaitiklių parodymų pateikimu paslaugų įmonėms (sutartyse nurodytais terminais), užtikrina, kad Akademijoje būtų taupoma elektros energija, vanduo, šilumos energija;</w:t>
      </w:r>
    </w:p>
    <w:p w:rsidR="006E1831" w:rsidRPr="009D1B83" w:rsidRDefault="00874FBF" w:rsidP="00350647">
      <w:pPr>
        <w:shd w:val="clear" w:color="auto" w:fill="FFFFFF"/>
        <w:tabs>
          <w:tab w:val="left" w:pos="1418"/>
          <w:tab w:val="left" w:pos="5400"/>
        </w:tabs>
        <w:spacing w:line="276" w:lineRule="auto"/>
        <w:ind w:left="426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     6</w:t>
      </w:r>
      <w:r w:rsidR="00350647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.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27. tikslina Ak</w:t>
      </w:r>
      <w:r w:rsidR="00B56239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ademijos civilinės saugos ekstre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mal</w:t>
      </w:r>
      <w:r w:rsidR="00B56239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i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ųjų situacijų valdymo planą, rengia   prevencijos priemonių planą, vykdo civilinės saugos organizatoriaus funkcijas</w:t>
      </w:r>
    </w:p>
    <w:p w:rsidR="00350647" w:rsidRPr="009D1B83" w:rsidRDefault="00874FBF" w:rsidP="00350647">
      <w:pPr>
        <w:shd w:val="clear" w:color="auto" w:fill="FFFFFF"/>
        <w:tabs>
          <w:tab w:val="left" w:pos="1418"/>
          <w:tab w:val="left" w:pos="5400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 xml:space="preserve">      6</w:t>
      </w:r>
      <w:r w:rsidR="006E1831" w:rsidRPr="009D1B83">
        <w:rPr>
          <w:rFonts w:ascii="Times New Roman" w:hAnsi="Times New Roman"/>
          <w:color w:val="000000"/>
          <w:spacing w:val="-1"/>
          <w:sz w:val="24"/>
          <w:szCs w:val="24"/>
          <w:lang w:val="lt-LT"/>
        </w:rPr>
        <w:t>.28. v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ykdo teisėtus Akademijos direktoriaus ir kontroliuojančių pareigūnų nurodymus;</w:t>
      </w:r>
      <w:r w:rsidR="00350647" w:rsidRPr="009D1B83">
        <w:rPr>
          <w:rFonts w:ascii="Times New Roman" w:hAnsi="Times New Roman"/>
        </w:rPr>
        <w:t xml:space="preserve"> </w:t>
      </w:r>
    </w:p>
    <w:p w:rsidR="006E1831" w:rsidRPr="009D1B83" w:rsidRDefault="00350647" w:rsidP="00350647">
      <w:pPr>
        <w:shd w:val="clear" w:color="auto" w:fill="FFFFFF"/>
        <w:tabs>
          <w:tab w:val="left" w:pos="709"/>
          <w:tab w:val="left" w:pos="1418"/>
          <w:tab w:val="left" w:pos="5400"/>
        </w:tabs>
        <w:spacing w:line="276" w:lineRule="auto"/>
        <w:jc w:val="both"/>
        <w:rPr>
          <w:rFonts w:ascii="Times New Roman" w:hAnsi="Times New Roman"/>
        </w:rPr>
      </w:pPr>
      <w:r w:rsidRPr="009D1B83">
        <w:rPr>
          <w:rFonts w:ascii="Times New Roman" w:hAnsi="Times New Roman"/>
        </w:rPr>
        <w:t xml:space="preserve">        </w:t>
      </w:r>
      <w:r w:rsidR="00874FBF">
        <w:rPr>
          <w:rFonts w:ascii="Times New Roman" w:hAnsi="Times New Roman"/>
          <w:color w:val="000000"/>
          <w:sz w:val="24"/>
          <w:szCs w:val="24"/>
          <w:lang w:val="lt-LT"/>
        </w:rPr>
        <w:t>6.</w:t>
      </w:r>
      <w:r w:rsidR="00563A36">
        <w:rPr>
          <w:rFonts w:ascii="Times New Roman" w:hAnsi="Times New Roman"/>
          <w:color w:val="000000"/>
          <w:sz w:val="24"/>
          <w:szCs w:val="24"/>
          <w:lang w:val="lt-LT"/>
        </w:rPr>
        <w:t>29. e</w:t>
      </w:r>
      <w:r w:rsidR="006E1831" w:rsidRPr="009D1B83">
        <w:rPr>
          <w:rFonts w:ascii="Times New Roman" w:hAnsi="Times New Roman"/>
          <w:color w:val="000000"/>
          <w:sz w:val="24"/>
          <w:szCs w:val="24"/>
          <w:lang w:val="lt-LT"/>
        </w:rPr>
        <w:t>sant reikalui atlieka kitus ūkio bei smulkaus remonto darbus.</w:t>
      </w:r>
    </w:p>
    <w:p w:rsidR="00EE381A" w:rsidRPr="009D1B83" w:rsidRDefault="00EE381A" w:rsidP="00E02EF3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7C73D1" w:rsidRPr="00E35E83" w:rsidRDefault="007C73D1" w:rsidP="007C73D1">
      <w:pPr>
        <w:jc w:val="center"/>
        <w:rPr>
          <w:lang w:val="lt-LT"/>
        </w:rPr>
      </w:pPr>
      <w:r>
        <w:rPr>
          <w:lang w:val="lt-LT"/>
        </w:rPr>
        <w:t>_______________</w:t>
      </w:r>
      <w:r w:rsidR="00BD4F32">
        <w:rPr>
          <w:lang w:val="lt-LT"/>
        </w:rPr>
        <w:t>____________________</w:t>
      </w:r>
    </w:p>
    <w:p w:rsidR="00667A80" w:rsidRPr="00E35E83" w:rsidRDefault="00667A80">
      <w:pPr>
        <w:jc w:val="center"/>
        <w:rPr>
          <w:lang w:val="lt-LT"/>
        </w:rPr>
      </w:pPr>
    </w:p>
    <w:sectPr w:rsidR="00667A80" w:rsidRPr="00E35E83" w:rsidSect="006E1831">
      <w:headerReference w:type="default" r:id="rId7"/>
      <w:pgSz w:w="11906" w:h="16838"/>
      <w:pgMar w:top="851" w:right="567" w:bottom="851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6A8" w:rsidRDefault="006A76A8" w:rsidP="005E0C6E">
      <w:r>
        <w:separator/>
      </w:r>
    </w:p>
  </w:endnote>
  <w:endnote w:type="continuationSeparator" w:id="0">
    <w:p w:rsidR="006A76A8" w:rsidRDefault="006A76A8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6A8" w:rsidRDefault="006A76A8" w:rsidP="005E0C6E">
      <w:r>
        <w:separator/>
      </w:r>
    </w:p>
  </w:footnote>
  <w:footnote w:type="continuationSeparator" w:id="0">
    <w:p w:rsidR="006A76A8" w:rsidRDefault="006A76A8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6615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>
    <w:nsid w:val="2A2F74DD"/>
    <w:multiLevelType w:val="hybridMultilevel"/>
    <w:tmpl w:val="19CCE6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13DED"/>
    <w:multiLevelType w:val="multilevel"/>
    <w:tmpl w:val="E6341F1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D8142EF"/>
    <w:multiLevelType w:val="hybridMultilevel"/>
    <w:tmpl w:val="2FC4B8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35284"/>
    <w:rsid w:val="000479E9"/>
    <w:rsid w:val="00061755"/>
    <w:rsid w:val="000D2692"/>
    <w:rsid w:val="001253B1"/>
    <w:rsid w:val="00187999"/>
    <w:rsid w:val="00193D27"/>
    <w:rsid w:val="00196A52"/>
    <w:rsid w:val="001B763D"/>
    <w:rsid w:val="002373F7"/>
    <w:rsid w:val="002419F8"/>
    <w:rsid w:val="00251B5F"/>
    <w:rsid w:val="00260969"/>
    <w:rsid w:val="002A007D"/>
    <w:rsid w:val="002A7931"/>
    <w:rsid w:val="002C028D"/>
    <w:rsid w:val="002E0486"/>
    <w:rsid w:val="003212FE"/>
    <w:rsid w:val="00350647"/>
    <w:rsid w:val="003768C2"/>
    <w:rsid w:val="003C1BAF"/>
    <w:rsid w:val="003C374B"/>
    <w:rsid w:val="003F3101"/>
    <w:rsid w:val="004254A0"/>
    <w:rsid w:val="004408CA"/>
    <w:rsid w:val="00495F0A"/>
    <w:rsid w:val="004C1640"/>
    <w:rsid w:val="004D02EC"/>
    <w:rsid w:val="005338D6"/>
    <w:rsid w:val="005379DC"/>
    <w:rsid w:val="00563A36"/>
    <w:rsid w:val="00572D63"/>
    <w:rsid w:val="005771C2"/>
    <w:rsid w:val="005B32E0"/>
    <w:rsid w:val="005D0AF1"/>
    <w:rsid w:val="005E0C6E"/>
    <w:rsid w:val="00667A80"/>
    <w:rsid w:val="00685F84"/>
    <w:rsid w:val="006A6FC7"/>
    <w:rsid w:val="006A76A8"/>
    <w:rsid w:val="006B29D1"/>
    <w:rsid w:val="006E1831"/>
    <w:rsid w:val="006E1DEC"/>
    <w:rsid w:val="006F224A"/>
    <w:rsid w:val="006F718C"/>
    <w:rsid w:val="007438F6"/>
    <w:rsid w:val="007858A3"/>
    <w:rsid w:val="00797A5D"/>
    <w:rsid w:val="007B62A1"/>
    <w:rsid w:val="007C73D1"/>
    <w:rsid w:val="00812A47"/>
    <w:rsid w:val="00874FBF"/>
    <w:rsid w:val="008875C0"/>
    <w:rsid w:val="008A1B91"/>
    <w:rsid w:val="008D7487"/>
    <w:rsid w:val="008F23F0"/>
    <w:rsid w:val="009021F8"/>
    <w:rsid w:val="00903017"/>
    <w:rsid w:val="00912CEA"/>
    <w:rsid w:val="00942E26"/>
    <w:rsid w:val="009478BD"/>
    <w:rsid w:val="00986254"/>
    <w:rsid w:val="00987686"/>
    <w:rsid w:val="00992981"/>
    <w:rsid w:val="009D1B83"/>
    <w:rsid w:val="009E5D57"/>
    <w:rsid w:val="00A13156"/>
    <w:rsid w:val="00A32A22"/>
    <w:rsid w:val="00A43943"/>
    <w:rsid w:val="00B32E69"/>
    <w:rsid w:val="00B56239"/>
    <w:rsid w:val="00B923FB"/>
    <w:rsid w:val="00BB26C0"/>
    <w:rsid w:val="00BB3C3F"/>
    <w:rsid w:val="00BD4F32"/>
    <w:rsid w:val="00BF1866"/>
    <w:rsid w:val="00BF7C4F"/>
    <w:rsid w:val="00C15B5C"/>
    <w:rsid w:val="00C66362"/>
    <w:rsid w:val="00CC0D3B"/>
    <w:rsid w:val="00D704F5"/>
    <w:rsid w:val="00E01164"/>
    <w:rsid w:val="00E02EF3"/>
    <w:rsid w:val="00E21745"/>
    <w:rsid w:val="00E27D6F"/>
    <w:rsid w:val="00E35E83"/>
    <w:rsid w:val="00E83676"/>
    <w:rsid w:val="00E85FD2"/>
    <w:rsid w:val="00EA0881"/>
    <w:rsid w:val="00EA40B3"/>
    <w:rsid w:val="00EC29EE"/>
    <w:rsid w:val="00EE381A"/>
    <w:rsid w:val="00F1297D"/>
    <w:rsid w:val="00F367E7"/>
    <w:rsid w:val="00F529AC"/>
    <w:rsid w:val="00F667EF"/>
    <w:rsid w:val="00FC134C"/>
    <w:rsid w:val="00FD1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4280</Words>
  <Characters>2440</Characters>
  <Application>Microsoft Office Word</Application>
  <DocSecurity>0</DocSecurity>
  <Lines>20</Lines>
  <Paragraphs>13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13</cp:revision>
  <cp:lastPrinted>2020-09-15T05:46:00Z</cp:lastPrinted>
  <dcterms:created xsi:type="dcterms:W3CDTF">2021-03-19T13:23:00Z</dcterms:created>
  <dcterms:modified xsi:type="dcterms:W3CDTF">2021-04-01T11:26:00Z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